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F40BE69" wp14:editId="4F40BE6A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225" cy="78105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E10" w:rsidRDefault="000C2E10" w:rsidP="000C2E10">
                            <w:r w:rsidRPr="00144F79">
                              <w:rPr>
                                <w:sz w:val="20"/>
                                <w:szCs w:val="20"/>
                              </w:rPr>
                              <w:object w:dxaOrig="1127" w:dyaOrig="1368" w14:anchorId="4F40BE6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85pt;height:61.3pt" o:ole="" filled="t">
                                  <v:fill color2="black"/>
                                  <v:imagedata r:id="rId5" o:title=""/>
                                </v:shape>
                                <o:OLEObject Type="Embed" ProgID="Msxml2.SAXXMLReader.5.0" ShapeID="_x0000_i1025" DrawAspect="Content" ObjectID="_1522060973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0BE69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75pt;height:61.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" stroked="f">
                <v:textbox style="mso-fit-shape-to-text:t" inset="0,0,0,0">
                  <w:txbxContent>
                    <w:p w:rsidR="000C2E10" w:rsidRDefault="000C2E10" w:rsidP="000C2E10">
                      <w:r w:rsidRPr="00144F79">
                        <w:rPr>
                          <w:sz w:val="20"/>
                          <w:szCs w:val="20"/>
                        </w:rPr>
                        <w:object w:dxaOrig="1127" w:dyaOrig="1368" w14:anchorId="4F40BE6C">
                          <v:shape id="_x0000_i1025" type="#_x0000_t75" style="width:51.85pt;height:61.3pt" o:ole="" filled="t">
                            <v:fill color2="black"/>
                            <v:imagedata r:id="rId5" o:title=""/>
                          </v:shape>
                          <o:OLEObject Type="Embed" ProgID="Msxml2.SAXXMLReader.5.0" ShapeID="_x0000_i1025" DrawAspect="Content" ObjectID="_1522060973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211CF3">
        <w:rPr>
          <w:rFonts w:ascii="Calibri" w:hAnsi="Calibri" w:cs="Arial"/>
          <w:b/>
          <w:bCs/>
        </w:rPr>
        <w:t xml:space="preserve">                                         </w:t>
      </w:r>
    </w:p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 w:cs="Arial"/>
          <w:b/>
          <w:bCs/>
        </w:rPr>
        <w:t xml:space="preserve">Veresegyház Város Polgármestere </w:t>
      </w:r>
    </w:p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</w:p>
    <w:p w:rsidR="000C2E10" w:rsidRPr="00211CF3" w:rsidRDefault="000C2E10" w:rsidP="000C2E10">
      <w:pPr>
        <w:pStyle w:val="lfej"/>
        <w:rPr>
          <w:rFonts w:ascii="Calibri" w:hAnsi="Calibri" w:cs="Arial"/>
        </w:rPr>
      </w:pPr>
      <w:r w:rsidRPr="00211CF3">
        <w:rPr>
          <w:rFonts w:ascii="Calibri" w:hAnsi="Calibri" w:cs="Arial"/>
        </w:rPr>
        <w:t xml:space="preserve">     2112 Veresegyház, Fő út 35.  28 – 588-600  28 – 588-646</w:t>
      </w:r>
    </w:p>
    <w:p w:rsidR="000C2E10" w:rsidRPr="00211CF3" w:rsidRDefault="000C2E10" w:rsidP="000C2E10">
      <w:pPr>
        <w:rPr>
          <w:rFonts w:cs="Arial"/>
          <w:b/>
          <w:bCs/>
        </w:rPr>
      </w:pPr>
      <w:r w:rsidRPr="00211CF3">
        <w:rPr>
          <w:rFonts w:cs="Arial"/>
          <w:b/>
          <w:bCs/>
        </w:rPr>
        <w:t>_________________________________________________________</w:t>
      </w:r>
    </w:p>
    <w:p w:rsidR="000C2E10" w:rsidRPr="00211CF3" w:rsidRDefault="000C2E10" w:rsidP="000C2E10">
      <w:pPr>
        <w:ind w:left="4956"/>
        <w:jc w:val="both"/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ab/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  <w:b/>
          <w:bCs/>
          <w:sz w:val="28"/>
          <w:szCs w:val="28"/>
        </w:rPr>
      </w:pPr>
      <w:r w:rsidRPr="00211CF3">
        <w:rPr>
          <w:rFonts w:cs="Arial"/>
          <w:b/>
          <w:bCs/>
          <w:sz w:val="28"/>
          <w:szCs w:val="28"/>
        </w:rPr>
        <w:t>E L Ő T E R J E S Z T É S</w:t>
      </w: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spacing w:after="200" w:line="276" w:lineRule="auto"/>
        <w:rPr>
          <w:rFonts w:cs="Arial"/>
          <w:b/>
          <w:bCs/>
        </w:rPr>
      </w:pPr>
      <w:proofErr w:type="gramStart"/>
      <w:r w:rsidRPr="00211CF3">
        <w:rPr>
          <w:rFonts w:cs="Arial"/>
          <w:b/>
          <w:bCs/>
        </w:rPr>
        <w:t>a</w:t>
      </w:r>
      <w:proofErr w:type="gramEnd"/>
      <w:r w:rsidRPr="00211CF3">
        <w:rPr>
          <w:rFonts w:cs="Arial"/>
          <w:b/>
          <w:bCs/>
        </w:rPr>
        <w:t xml:space="preserve"> képviselő- testület  201</w:t>
      </w:r>
      <w:r>
        <w:rPr>
          <w:rFonts w:cs="Arial"/>
          <w:b/>
          <w:bCs/>
        </w:rPr>
        <w:t>6. április</w:t>
      </w:r>
      <w:r w:rsidR="00F45FDC">
        <w:rPr>
          <w:rFonts w:cs="Arial"/>
          <w:b/>
          <w:bCs/>
        </w:rPr>
        <w:t>14</w:t>
      </w:r>
      <w:r>
        <w:rPr>
          <w:rFonts w:cs="Arial"/>
          <w:b/>
          <w:bCs/>
        </w:rPr>
        <w:t>-i</w:t>
      </w:r>
      <w:r w:rsidRPr="00211CF3">
        <w:rPr>
          <w:rFonts w:cs="Arial"/>
          <w:b/>
          <w:bCs/>
        </w:rPr>
        <w:t xml:space="preserve"> </w:t>
      </w:r>
      <w:r w:rsidRPr="00603FEC">
        <w:rPr>
          <w:rFonts w:cs="Arial"/>
          <w:b/>
          <w:bCs/>
        </w:rPr>
        <w:t>rendes</w:t>
      </w:r>
      <w:r w:rsidRPr="00211CF3">
        <w:rPr>
          <w:rFonts w:cs="Arial"/>
          <w:b/>
          <w:bCs/>
        </w:rPr>
        <w:t xml:space="preserve">/ </w:t>
      </w:r>
      <w:r w:rsidRPr="00603FEC">
        <w:rPr>
          <w:rFonts w:cs="Arial"/>
          <w:b/>
          <w:bCs/>
          <w:u w:val="single"/>
        </w:rPr>
        <w:t xml:space="preserve">rendkívüli </w:t>
      </w:r>
      <w:r w:rsidRPr="00211CF3">
        <w:rPr>
          <w:rFonts w:cs="Arial"/>
          <w:b/>
          <w:bCs/>
        </w:rPr>
        <w:t>ülésére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jc w:val="both"/>
        <w:rPr>
          <w:rFonts w:cs="Arial"/>
        </w:rPr>
      </w:pPr>
    </w:p>
    <w:p w:rsidR="000C2E10" w:rsidRPr="00211CF3" w:rsidRDefault="00867A7C" w:rsidP="00867A7C">
      <w:pPr>
        <w:ind w:left="2410" w:hanging="241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Tárgy</w:t>
      </w:r>
      <w:proofErr w:type="gramStart"/>
      <w:r>
        <w:rPr>
          <w:rFonts w:cs="Arial"/>
          <w:b/>
          <w:bCs/>
        </w:rPr>
        <w:t xml:space="preserve">:  </w:t>
      </w:r>
      <w:r>
        <w:rPr>
          <w:rFonts w:cs="Arial"/>
          <w:b/>
          <w:bCs/>
        </w:rPr>
        <w:tab/>
      </w:r>
      <w:r w:rsidR="00FE220C">
        <w:rPr>
          <w:rFonts w:cs="Arial"/>
          <w:b/>
          <w:bCs/>
        </w:rPr>
        <w:t>A</w:t>
      </w:r>
      <w:proofErr w:type="gramEnd"/>
      <w:r w:rsidR="00FE220C">
        <w:rPr>
          <w:rFonts w:cs="Arial"/>
          <w:b/>
          <w:bCs/>
        </w:rPr>
        <w:t xml:space="preserve"> Római Katolikus Egyházközséggel kötendő megállapodások jóváhagyása: templom építése, Plébánia felújítása, Plébánia tetőtérhez műszaki ellenőrzés biztosítása</w:t>
      </w:r>
    </w:p>
    <w:p w:rsidR="000C2E10" w:rsidRPr="00211CF3" w:rsidRDefault="000C2E10" w:rsidP="000C2E10">
      <w:pPr>
        <w:tabs>
          <w:tab w:val="left" w:pos="2835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ab/>
      </w:r>
    </w:p>
    <w:p w:rsidR="000C2E10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867A7C" w:rsidRDefault="000C2E10" w:rsidP="00867A7C">
      <w:pPr>
        <w:tabs>
          <w:tab w:val="left" w:pos="1985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Készítette</w:t>
      </w:r>
      <w:proofErr w:type="gramStart"/>
      <w:r w:rsidRPr="00211CF3">
        <w:rPr>
          <w:rFonts w:cs="Arial"/>
          <w:b/>
          <w:bCs/>
        </w:rPr>
        <w:t>:</w:t>
      </w:r>
      <w:r w:rsidRPr="00211CF3">
        <w:rPr>
          <w:rFonts w:cs="Arial"/>
          <w:b/>
          <w:bCs/>
        </w:rPr>
        <w:tab/>
      </w:r>
      <w:r w:rsidRPr="00211CF3">
        <w:rPr>
          <w:rFonts w:cs="Arial"/>
          <w:b/>
          <w:bCs/>
        </w:rPr>
        <w:tab/>
      </w:r>
      <w:r w:rsidR="00867A7C">
        <w:rPr>
          <w:rFonts w:cs="Arial"/>
          <w:b/>
          <w:bCs/>
        </w:rPr>
        <w:t xml:space="preserve">     </w:t>
      </w:r>
      <w:r w:rsidR="00FE220C" w:rsidRPr="00867A7C">
        <w:rPr>
          <w:rFonts w:cs="Arial"/>
          <w:bCs/>
        </w:rPr>
        <w:t>Dr.</w:t>
      </w:r>
      <w:proofErr w:type="gramEnd"/>
      <w:r w:rsidR="00FE220C" w:rsidRPr="00867A7C">
        <w:rPr>
          <w:rFonts w:cs="Arial"/>
          <w:bCs/>
        </w:rPr>
        <w:t xml:space="preserve"> Papp Dávid József ügyvéd</w:t>
      </w:r>
    </w:p>
    <w:p w:rsidR="000C2E10" w:rsidRPr="00211CF3" w:rsidRDefault="000C2E10" w:rsidP="000C2E10">
      <w:pPr>
        <w:jc w:val="both"/>
        <w:rPr>
          <w:rFonts w:cs="Arial"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Látta</w:t>
      </w:r>
      <w:proofErr w:type="gramStart"/>
      <w:r w:rsidRPr="00211CF3">
        <w:rPr>
          <w:rFonts w:cs="Arial"/>
          <w:b/>
          <w:bCs/>
        </w:rPr>
        <w:t xml:space="preserve">:                                      </w:t>
      </w:r>
      <w:r w:rsidRPr="00211CF3">
        <w:rPr>
          <w:rFonts w:cs="Arial"/>
          <w:bCs/>
        </w:rPr>
        <w:t>Garai</w:t>
      </w:r>
      <w:proofErr w:type="gramEnd"/>
      <w:r w:rsidRPr="00211CF3">
        <w:rPr>
          <w:rFonts w:cs="Arial"/>
          <w:bCs/>
        </w:rPr>
        <w:t xml:space="preserve"> Tamás</w:t>
      </w:r>
      <w:r w:rsidR="00FE220C">
        <w:rPr>
          <w:rFonts w:cs="Arial"/>
          <w:bCs/>
        </w:rPr>
        <w:t xml:space="preserve"> József</w:t>
      </w:r>
      <w:r w:rsidRPr="00211CF3">
        <w:rPr>
          <w:rFonts w:cs="Arial"/>
          <w:bCs/>
        </w:rPr>
        <w:t xml:space="preserve"> jegyző</w:t>
      </w: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Tárgyalja:</w:t>
      </w:r>
      <w:r w:rsidRPr="00211CF3">
        <w:rPr>
          <w:rFonts w:cs="Arial"/>
          <w:b/>
          <w:bCs/>
        </w:rPr>
        <w:tab/>
      </w:r>
      <w:r w:rsidRPr="00211CF3">
        <w:rPr>
          <w:rFonts w:cs="Arial"/>
          <w:bCs/>
        </w:rPr>
        <w:t>Ügyrendi, Jogi és Közbiztonsági Bizottság</w:t>
      </w:r>
    </w:p>
    <w:p w:rsidR="000C2E10" w:rsidRPr="00211CF3" w:rsidRDefault="000C2E10" w:rsidP="000C2E10">
      <w:pPr>
        <w:tabs>
          <w:tab w:val="left" w:pos="2410"/>
          <w:tab w:val="left" w:pos="2835"/>
        </w:tabs>
        <w:jc w:val="both"/>
        <w:rPr>
          <w:rFonts w:cs="Arial"/>
          <w:bCs/>
        </w:rPr>
      </w:pPr>
      <w:r>
        <w:rPr>
          <w:rFonts w:cs="Arial"/>
          <w:bCs/>
        </w:rPr>
        <w:tab/>
      </w:r>
      <w:r w:rsidRPr="00211CF3">
        <w:rPr>
          <w:rFonts w:cs="Arial"/>
          <w:bCs/>
        </w:rPr>
        <w:t>Pénzügyi Bizottság</w:t>
      </w:r>
    </w:p>
    <w:p w:rsidR="000C2E10" w:rsidRPr="00211CF3" w:rsidRDefault="000C2E10" w:rsidP="000C2E10">
      <w:pPr>
        <w:tabs>
          <w:tab w:val="left" w:pos="2410"/>
          <w:tab w:val="left" w:pos="2552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 xml:space="preserve">               </w:t>
      </w:r>
      <w:r>
        <w:rPr>
          <w:rFonts w:cs="Arial"/>
          <w:bCs/>
        </w:rPr>
        <w:t xml:space="preserve">                               </w:t>
      </w:r>
    </w:p>
    <w:p w:rsidR="000C2E10" w:rsidRPr="00211CF3" w:rsidRDefault="000C2E10" w:rsidP="000C2E10">
      <w:pPr>
        <w:jc w:val="both"/>
        <w:rPr>
          <w:rFonts w:cs="Arial"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bCs/>
        </w:rPr>
        <w:tab/>
      </w: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tabs>
          <w:tab w:val="left" w:pos="2410"/>
        </w:tabs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Az előterjesztés </w:t>
      </w:r>
      <w:r w:rsidRPr="00211CF3">
        <w:rPr>
          <w:rFonts w:cs="Arial"/>
          <w:b/>
          <w:bCs/>
          <w:u w:val="single"/>
        </w:rPr>
        <w:t>nyílt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</w:rPr>
        <w:t xml:space="preserve">/zárt </w:t>
      </w:r>
      <w:r w:rsidRPr="00211CF3">
        <w:rPr>
          <w:rFonts w:cs="Arial"/>
        </w:rPr>
        <w:t>ülésen tárgyalható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 döntés elfogadásához </w:t>
      </w:r>
      <w:r w:rsidRPr="00211CF3">
        <w:rPr>
          <w:rFonts w:cs="Arial"/>
          <w:b/>
          <w:u w:val="single"/>
        </w:rPr>
        <w:t>egyszerű</w:t>
      </w:r>
      <w:r w:rsidRPr="00211CF3">
        <w:rPr>
          <w:rFonts w:cs="Arial"/>
          <w:b/>
        </w:rPr>
        <w:t>/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  <w:bCs/>
        </w:rPr>
        <w:t xml:space="preserve">minősített </w:t>
      </w:r>
      <w:r w:rsidRPr="00211CF3">
        <w:rPr>
          <w:rFonts w:cs="Arial"/>
          <w:bCs/>
        </w:rPr>
        <w:t xml:space="preserve">többség </w:t>
      </w:r>
      <w:r w:rsidRPr="00211CF3">
        <w:rPr>
          <w:rFonts w:cs="Arial"/>
        </w:rPr>
        <w:t>szükséges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  <w:b/>
          <w:sz w:val="32"/>
          <w:szCs w:val="32"/>
        </w:rPr>
      </w:pPr>
      <w:r w:rsidRPr="00211CF3">
        <w:rPr>
          <w:rFonts w:cs="Arial"/>
          <w:b/>
          <w:sz w:val="32"/>
          <w:szCs w:val="32"/>
        </w:rPr>
        <w:lastRenderedPageBreak/>
        <w:t>Előterjesztés</w:t>
      </w:r>
    </w:p>
    <w:p w:rsidR="000C2E10" w:rsidRPr="00211CF3" w:rsidRDefault="000C2E10" w:rsidP="000C2E10">
      <w:pPr>
        <w:rPr>
          <w:rFonts w:cs="Arial"/>
          <w:b/>
        </w:rPr>
      </w:pPr>
      <w:r w:rsidRPr="00211CF3">
        <w:rPr>
          <w:rFonts w:cs="Arial"/>
          <w:b/>
        </w:rPr>
        <w:t>Képviselő- testületi ülésre</w:t>
      </w:r>
    </w:p>
    <w:p w:rsidR="000C2E10" w:rsidRPr="00211CF3" w:rsidRDefault="000C2E10" w:rsidP="000C2E10">
      <w:pPr>
        <w:rPr>
          <w:rFonts w:cs="Arial"/>
          <w:b/>
        </w:rPr>
      </w:pPr>
    </w:p>
    <w:p w:rsidR="000C2E10" w:rsidRPr="00211CF3" w:rsidRDefault="000C2E10" w:rsidP="000C2E10">
      <w:pPr>
        <w:rPr>
          <w:rFonts w:cs="Arial"/>
          <w:b/>
        </w:rPr>
      </w:pPr>
    </w:p>
    <w:p w:rsidR="000C2E10" w:rsidRPr="00211CF3" w:rsidRDefault="000C2E10" w:rsidP="00867A7C">
      <w:pPr>
        <w:ind w:left="567" w:hanging="567"/>
        <w:jc w:val="both"/>
        <w:rPr>
          <w:rFonts w:cs="Arial"/>
          <w:b/>
          <w:bCs/>
        </w:rPr>
      </w:pPr>
      <w:r w:rsidRPr="00211CF3">
        <w:rPr>
          <w:rFonts w:cs="Arial"/>
          <w:b/>
          <w:u w:val="single"/>
        </w:rPr>
        <w:t xml:space="preserve">Tárgy: </w:t>
      </w:r>
      <w:r w:rsidR="00FE220C">
        <w:rPr>
          <w:rFonts w:cs="Arial"/>
          <w:b/>
          <w:bCs/>
        </w:rPr>
        <w:t>A Római Katolikus Egyházközséggel kötendő megállapodások jóváhagyása: templom építése, Plébánia felújítása, Plébánia tetőtérhez műszaki ellenőrzés biztosítása</w:t>
      </w: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6B1D27" w:rsidRDefault="006B1D27" w:rsidP="006B1D27">
      <w:pPr>
        <w:jc w:val="both"/>
        <w:rPr>
          <w:rFonts w:cs="Arial"/>
          <w:b/>
        </w:rPr>
      </w:pPr>
      <w:r w:rsidRPr="00211CF3">
        <w:rPr>
          <w:rFonts w:cs="Arial"/>
          <w:b/>
        </w:rPr>
        <w:t>Tisztelt Képviselő-testület!</w:t>
      </w:r>
    </w:p>
    <w:p w:rsidR="006B1D27" w:rsidRDefault="006B1D27" w:rsidP="006B1D27">
      <w:pPr>
        <w:jc w:val="both"/>
        <w:rPr>
          <w:rFonts w:cs="Arial"/>
          <w:b/>
        </w:rPr>
      </w:pPr>
    </w:p>
    <w:p w:rsidR="006B1D27" w:rsidRDefault="006B1D27" w:rsidP="006B1D27">
      <w:pPr>
        <w:jc w:val="both"/>
        <w:rPr>
          <w:rFonts w:cs="Arial"/>
          <w:b/>
        </w:rPr>
      </w:pPr>
    </w:p>
    <w:p w:rsidR="006B1D27" w:rsidRPr="001F4D79" w:rsidRDefault="006B1D27" w:rsidP="006B1D27">
      <w:pPr>
        <w:jc w:val="both"/>
        <w:rPr>
          <w:rFonts w:cs="Arial"/>
        </w:rPr>
      </w:pPr>
      <w:r w:rsidRPr="001F4D79">
        <w:rPr>
          <w:rFonts w:cs="Arial"/>
        </w:rPr>
        <w:t>2015. év május hónapjában elkezdődött a Római Katolikus Egyházközség ingatlanán az Önkormányzatunk beruházásában és költségviselése mellett az új templom kivitelezése, a Plébánia felújítása. Az Egyházközség pedig a saját költségviselése mellett alakítja ki a Plébánia tetőterét.</w:t>
      </w:r>
    </w:p>
    <w:p w:rsidR="006B1D27" w:rsidRPr="001F4D79" w:rsidRDefault="006B1D27" w:rsidP="006B1D27">
      <w:pPr>
        <w:jc w:val="both"/>
        <w:rPr>
          <w:rFonts w:cs="Arial"/>
        </w:rPr>
      </w:pPr>
    </w:p>
    <w:p w:rsidR="006B1D27" w:rsidRPr="001F4D79" w:rsidRDefault="006B1D27" w:rsidP="006B1D27">
      <w:pPr>
        <w:jc w:val="both"/>
        <w:rPr>
          <w:rFonts w:cs="Arial"/>
        </w:rPr>
      </w:pPr>
      <w:r w:rsidRPr="001F4D79">
        <w:rPr>
          <w:rFonts w:cs="Arial"/>
        </w:rPr>
        <w:t>Veresegyház Város Önkormányzata a 6/2016. (II.29.) ÖR számú önkormányzati rendeletének 1. §</w:t>
      </w:r>
      <w:proofErr w:type="spellStart"/>
      <w:r w:rsidRPr="001F4D79">
        <w:rPr>
          <w:rFonts w:cs="Arial"/>
        </w:rPr>
        <w:t>-ával</w:t>
      </w:r>
      <w:proofErr w:type="spellEnd"/>
      <w:r w:rsidRPr="001F4D79">
        <w:rPr>
          <w:rFonts w:cs="Arial"/>
        </w:rPr>
        <w:t xml:space="preserve"> módosította az Önkormányzat Képviselő-testületének Szervezeti- és Működési Szabályzatáról szóló 15/2013. (IV.17.) ÖR számú önkormányzati rendeletének IX. fejezetét, melynek – valamint a Magyarország helyi önkormányzatairól szóló, többször módosított 2011. évi CLXXXIX. törvény (a továbbiakban: </w:t>
      </w:r>
      <w:proofErr w:type="spellStart"/>
      <w:r w:rsidRPr="001F4D79">
        <w:rPr>
          <w:rFonts w:cs="Arial"/>
        </w:rPr>
        <w:t>Mötv</w:t>
      </w:r>
      <w:proofErr w:type="spellEnd"/>
      <w:r w:rsidRPr="001F4D79">
        <w:rPr>
          <w:rFonts w:cs="Arial"/>
        </w:rPr>
        <w:t>.) 10. § (2) bekezdése – alapján Önkormányzatunk önként vállalt feladataként új templomot épít, a Plébánia földszintjét felújítja, illetve a Plébánia tetőterének építéséhez műszaki ellenőrzést biztosít, illetve összehangolja az egyidejű építési tevékenységeket.</w:t>
      </w:r>
    </w:p>
    <w:p w:rsidR="006B1D27" w:rsidRPr="001F4D79" w:rsidRDefault="006B1D27" w:rsidP="006B1D27">
      <w:pPr>
        <w:jc w:val="both"/>
        <w:rPr>
          <w:rFonts w:cs="Arial"/>
        </w:rPr>
      </w:pPr>
    </w:p>
    <w:p w:rsidR="006B1D27" w:rsidRPr="001F4D79" w:rsidRDefault="006B1D27" w:rsidP="006B1D27">
      <w:pPr>
        <w:jc w:val="both"/>
        <w:rPr>
          <w:rFonts w:cs="Arial"/>
        </w:rPr>
      </w:pPr>
      <w:r w:rsidRPr="001F4D79">
        <w:rPr>
          <w:rFonts w:cs="Arial"/>
          <w:bCs/>
        </w:rPr>
        <w:t>Az építési engedélyt a templom és a Plébánia vonatkozásában a Pest Megyei Kormányhivatal Gödöllői Járási Hivatal Járási Építésügyi Hivatala PE-07D/EP/85-8/2015 számon, egy, közös engedélyben adta ki (</w:t>
      </w:r>
      <w:proofErr w:type="spellStart"/>
      <w:r w:rsidRPr="001F4D79">
        <w:rPr>
          <w:rFonts w:cs="Arial"/>
          <w:bCs/>
        </w:rPr>
        <w:t>ÉTDR-azonosító</w:t>
      </w:r>
      <w:proofErr w:type="spellEnd"/>
      <w:r w:rsidRPr="001F4D79">
        <w:rPr>
          <w:rFonts w:cs="Arial"/>
          <w:bCs/>
        </w:rPr>
        <w:t>: 201400042332), mely 2015. év március hónap 12. napján emelkedett jogerőre.</w:t>
      </w:r>
    </w:p>
    <w:p w:rsidR="006B1D27" w:rsidRPr="001F4D79" w:rsidRDefault="006B1D27" w:rsidP="006B1D27">
      <w:pPr>
        <w:jc w:val="both"/>
        <w:rPr>
          <w:rFonts w:cs="Arial"/>
        </w:rPr>
      </w:pPr>
    </w:p>
    <w:p w:rsidR="006B1D27" w:rsidRPr="001F4D79" w:rsidRDefault="006B1D27" w:rsidP="006B1D27">
      <w:pPr>
        <w:jc w:val="both"/>
        <w:rPr>
          <w:rFonts w:cs="Arial"/>
        </w:rPr>
      </w:pPr>
      <w:r w:rsidRPr="001F4D79">
        <w:rPr>
          <w:rFonts w:cs="Arial"/>
        </w:rPr>
        <w:t>A templom építésére vonatkozó megállapodás leglényegesebb előírása, hogy</w:t>
      </w:r>
      <w:r>
        <w:rPr>
          <w:rFonts w:cs="Arial"/>
        </w:rPr>
        <w:t xml:space="preserve"> a megvalósuló templom mindaddig </w:t>
      </w:r>
      <w:r w:rsidRPr="008248F1">
        <w:rPr>
          <w:rFonts w:cs="Arial"/>
        </w:rPr>
        <w:t xml:space="preserve">(azaz </w:t>
      </w:r>
      <w:r w:rsidRPr="008248F1">
        <w:rPr>
          <w:rFonts w:cs="Arial"/>
          <w:bCs/>
        </w:rPr>
        <w:t>határozatlan ideig)</w:t>
      </w:r>
      <w:r>
        <w:rPr>
          <w:rFonts w:cs="Arial"/>
        </w:rPr>
        <w:t xml:space="preserve"> egyházi </w:t>
      </w:r>
      <w:r w:rsidRPr="008248F1">
        <w:rPr>
          <w:rFonts w:cs="Arial"/>
          <w:bCs/>
        </w:rPr>
        <w:t xml:space="preserve">haszonélvezetben marad, </w:t>
      </w:r>
      <w:r>
        <w:rPr>
          <w:rFonts w:cs="Arial"/>
          <w:bCs/>
        </w:rPr>
        <w:t xml:space="preserve">ameddig </w:t>
      </w:r>
      <w:r w:rsidRPr="008248F1">
        <w:rPr>
          <w:rFonts w:cs="Arial"/>
          <w:bCs/>
        </w:rPr>
        <w:t>Veresegyház területén a Magyar Katolikus Egyházon belüli egyházközség fennáll</w:t>
      </w:r>
      <w:r>
        <w:rPr>
          <w:rFonts w:cs="Arial"/>
          <w:bCs/>
        </w:rPr>
        <w:t xml:space="preserve"> (Megállapodás 13.) pont)</w:t>
      </w:r>
      <w:r w:rsidRPr="001F4D79">
        <w:rPr>
          <w:rFonts w:cs="Arial"/>
        </w:rPr>
        <w:t>.</w:t>
      </w:r>
    </w:p>
    <w:p w:rsidR="006B1D27" w:rsidRPr="001F4D79" w:rsidRDefault="006B1D27" w:rsidP="006B1D27">
      <w:pPr>
        <w:jc w:val="both"/>
        <w:rPr>
          <w:rFonts w:cs="Arial"/>
        </w:rPr>
      </w:pPr>
    </w:p>
    <w:p w:rsidR="006B1D27" w:rsidRPr="001F4D79" w:rsidRDefault="006B1D27" w:rsidP="006B1D27">
      <w:pPr>
        <w:jc w:val="both"/>
        <w:rPr>
          <w:rFonts w:cs="Arial"/>
        </w:rPr>
      </w:pPr>
      <w:r w:rsidRPr="001F4D79">
        <w:rPr>
          <w:rFonts w:cs="Arial"/>
        </w:rPr>
        <w:t xml:space="preserve">A templom épület nemzeti-önkormányzati üzleti vagyonba kerül </w:t>
      </w:r>
      <w:proofErr w:type="spellStart"/>
      <w:r w:rsidRPr="001F4D79">
        <w:rPr>
          <w:rFonts w:cs="Arial"/>
        </w:rPr>
        <w:t>épületkiemeléssel</w:t>
      </w:r>
      <w:proofErr w:type="spellEnd"/>
      <w:r w:rsidRPr="001F4D79">
        <w:rPr>
          <w:rFonts w:cs="Arial"/>
        </w:rPr>
        <w:t>, melyre a Római Katolikus Egyházközség haszonélvezeti jogot kap, a Ptk. szerinti leghosszabb, 50 éves időtartamra, illetve ettől függetlenül valóban határozatlan időtartamra, mindaddig, ameddig az Egyházközség vagy a felettes egyházi szerv magához nem váltja a templom tulajdonjogát. A Plébánia felújított épülete nem kerül nemzeti vagyonba.</w:t>
      </w:r>
    </w:p>
    <w:p w:rsidR="006B1D27" w:rsidRPr="001F4D79" w:rsidRDefault="006B1D27" w:rsidP="006B1D27">
      <w:pPr>
        <w:jc w:val="both"/>
        <w:rPr>
          <w:rFonts w:cs="Arial"/>
        </w:rPr>
      </w:pPr>
    </w:p>
    <w:p w:rsidR="006B1D27" w:rsidRPr="001F4D79" w:rsidRDefault="006B1D27" w:rsidP="006B1D27">
      <w:pPr>
        <w:jc w:val="both"/>
        <w:rPr>
          <w:rFonts w:cs="Arial"/>
        </w:rPr>
      </w:pPr>
      <w:r w:rsidRPr="001F4D79">
        <w:rPr>
          <w:rFonts w:cs="Arial"/>
        </w:rPr>
        <w:t>Kérem a Tisztelt Képviselő-testületet, hogy támogassák a jelen előterjesztéshez mellékelt megállapodásokat.</w:t>
      </w:r>
    </w:p>
    <w:p w:rsidR="006B1D27" w:rsidRPr="00211CF3" w:rsidRDefault="006B1D27" w:rsidP="006B1D27">
      <w:pPr>
        <w:jc w:val="both"/>
      </w:pPr>
    </w:p>
    <w:p w:rsidR="006B1D27" w:rsidRDefault="006B1D27" w:rsidP="006B1D27">
      <w:pPr>
        <w:jc w:val="both"/>
      </w:pPr>
      <w:r w:rsidRPr="00211CF3">
        <w:t>Veresegyház, 201</w:t>
      </w:r>
      <w:r>
        <w:t>6. április 06.</w:t>
      </w:r>
    </w:p>
    <w:p w:rsidR="006B1D27" w:rsidRPr="00211CF3" w:rsidRDefault="006B1D27" w:rsidP="006B1D27">
      <w:pPr>
        <w:jc w:val="both"/>
      </w:pPr>
    </w:p>
    <w:p w:rsidR="006B1D27" w:rsidRPr="00211CF3" w:rsidRDefault="006B1D27" w:rsidP="006B1D27">
      <w:pPr>
        <w:jc w:val="both"/>
      </w:pPr>
    </w:p>
    <w:p w:rsidR="006B1D27" w:rsidRPr="00211CF3" w:rsidRDefault="006B1D27" w:rsidP="006B1D27">
      <w:pPr>
        <w:jc w:val="both"/>
        <w:rPr>
          <w:b/>
        </w:rPr>
      </w:pPr>
      <w:r w:rsidRPr="00211CF3">
        <w:t xml:space="preserve">                                                                                                                 </w:t>
      </w:r>
      <w:r w:rsidRPr="00211CF3">
        <w:rPr>
          <w:b/>
        </w:rPr>
        <w:t>Pásztor Béla</w:t>
      </w:r>
    </w:p>
    <w:p w:rsidR="006B1D27" w:rsidRPr="00211CF3" w:rsidRDefault="006B1D27" w:rsidP="006B1D27">
      <w:pPr>
        <w:jc w:val="both"/>
      </w:pPr>
      <w:r w:rsidRPr="00211CF3">
        <w:t xml:space="preserve">                                                                                                                 </w:t>
      </w:r>
      <w:proofErr w:type="gramStart"/>
      <w:r w:rsidRPr="00211CF3">
        <w:t>polgármester</w:t>
      </w:r>
      <w:proofErr w:type="gramEnd"/>
    </w:p>
    <w:p w:rsidR="006B1D27" w:rsidRPr="00211CF3" w:rsidRDefault="006B1D27" w:rsidP="006B1D27">
      <w:pPr>
        <w:jc w:val="both"/>
      </w:pPr>
    </w:p>
    <w:p w:rsidR="006B1D27" w:rsidRPr="00211CF3" w:rsidRDefault="006B1D27" w:rsidP="006B1D27">
      <w:pPr>
        <w:jc w:val="both"/>
      </w:pPr>
      <w:r>
        <w:t>Mell</w:t>
      </w:r>
      <w:proofErr w:type="gramStart"/>
      <w:r>
        <w:t>.:</w:t>
      </w:r>
      <w:proofErr w:type="gramEnd"/>
      <w:r>
        <w:t xml:space="preserve"> megállapodások</w:t>
      </w:r>
    </w:p>
    <w:p w:rsidR="006B1D27" w:rsidRDefault="006B1D27" w:rsidP="006B1D27">
      <w:pPr>
        <w:jc w:val="both"/>
      </w:pPr>
    </w:p>
    <w:p w:rsidR="006B1D27" w:rsidRDefault="006B1D27" w:rsidP="006B1D27">
      <w:pPr>
        <w:jc w:val="both"/>
      </w:pPr>
    </w:p>
    <w:p w:rsidR="006B1D27" w:rsidRDefault="006B1D27" w:rsidP="006B1D27">
      <w:pPr>
        <w:jc w:val="both"/>
      </w:pPr>
    </w:p>
    <w:p w:rsidR="006B1D27" w:rsidRPr="00211CF3" w:rsidRDefault="006B1D27" w:rsidP="006B1D27">
      <w:pPr>
        <w:jc w:val="both"/>
      </w:pPr>
    </w:p>
    <w:p w:rsidR="006B1D27" w:rsidRDefault="006B1D27" w:rsidP="006B1D27">
      <w:pPr>
        <w:jc w:val="both"/>
        <w:rPr>
          <w:b/>
          <w:u w:val="single"/>
        </w:rPr>
      </w:pPr>
      <w:r w:rsidRPr="00211CF3">
        <w:rPr>
          <w:b/>
          <w:u w:val="single"/>
        </w:rPr>
        <w:lastRenderedPageBreak/>
        <w:t>Határozati javaslat:</w:t>
      </w:r>
    </w:p>
    <w:p w:rsidR="006B1D27" w:rsidRPr="00211CF3" w:rsidRDefault="006B1D27" w:rsidP="006B1D27">
      <w:pPr>
        <w:jc w:val="both"/>
        <w:rPr>
          <w:b/>
          <w:u w:val="single"/>
        </w:rPr>
      </w:pPr>
    </w:p>
    <w:p w:rsidR="006B1D27" w:rsidRPr="006B1D27" w:rsidRDefault="006B1D27" w:rsidP="006B1D27">
      <w:pPr>
        <w:pStyle w:val="Listaszerbekezds"/>
        <w:numPr>
          <w:ilvl w:val="0"/>
          <w:numId w:val="2"/>
        </w:numPr>
        <w:ind w:left="284" w:hanging="284"/>
        <w:jc w:val="both"/>
        <w:rPr>
          <w:u w:val="single"/>
        </w:rPr>
      </w:pPr>
      <w:r w:rsidRPr="006B1D27">
        <w:t>Veresegyház Város Önkormányzat Képviselő-testülete</w:t>
      </w:r>
      <w:bookmarkStart w:id="0" w:name="_GoBack"/>
      <w:bookmarkEnd w:id="0"/>
      <w:r w:rsidRPr="006B1D27">
        <w:t xml:space="preserve"> jóváhagyja a Római Katolikus Egyházközséggel kötendő szerződéseket és felhatalmazza a Polgármestert a szerződések aláírására.</w:t>
      </w:r>
    </w:p>
    <w:p w:rsidR="006B1D27" w:rsidRPr="006B1D27" w:rsidRDefault="006B1D27" w:rsidP="006B1D27">
      <w:pPr>
        <w:pStyle w:val="Listaszerbekezds"/>
        <w:ind w:left="284"/>
        <w:jc w:val="both"/>
        <w:rPr>
          <w:u w:val="single"/>
        </w:rPr>
      </w:pPr>
    </w:p>
    <w:p w:rsidR="006B1D27" w:rsidRPr="006B1D27" w:rsidRDefault="006B1D27" w:rsidP="006B1D27">
      <w:pPr>
        <w:jc w:val="both"/>
        <w:rPr>
          <w:rFonts w:cs="Arial"/>
        </w:rPr>
      </w:pPr>
      <w:r w:rsidRPr="006B1D27">
        <w:rPr>
          <w:rFonts w:cs="Arial"/>
        </w:rPr>
        <w:t xml:space="preserve">Határidő: azonnal </w:t>
      </w:r>
    </w:p>
    <w:p w:rsidR="006B1D27" w:rsidRDefault="006B1D27" w:rsidP="006B1D27">
      <w:pPr>
        <w:jc w:val="both"/>
        <w:rPr>
          <w:rFonts w:cs="Arial"/>
        </w:rPr>
      </w:pPr>
      <w:r w:rsidRPr="006B1D27">
        <w:rPr>
          <w:rFonts w:cs="Arial"/>
        </w:rPr>
        <w:t>Felelős: Polgármester</w:t>
      </w:r>
    </w:p>
    <w:p w:rsidR="006B1D27" w:rsidRPr="006B1D27" w:rsidRDefault="006B1D27" w:rsidP="006B1D27">
      <w:pPr>
        <w:jc w:val="both"/>
        <w:rPr>
          <w:rFonts w:cs="Arial"/>
        </w:rPr>
      </w:pPr>
    </w:p>
    <w:p w:rsidR="006B1D27" w:rsidRPr="006B1D27" w:rsidRDefault="006B1D27" w:rsidP="006B1D27">
      <w:pPr>
        <w:pStyle w:val="Listaszerbekezds"/>
        <w:numPr>
          <w:ilvl w:val="0"/>
          <w:numId w:val="2"/>
        </w:numPr>
        <w:ind w:left="284" w:hanging="284"/>
        <w:jc w:val="both"/>
        <w:rPr>
          <w:u w:val="single"/>
        </w:rPr>
      </w:pPr>
      <w:r w:rsidRPr="006B1D27">
        <w:t xml:space="preserve">Veresegyház Város Önkormányzat Képviselő-testülete felkéri a Veresegyházi Polgármesteri Hivatalt, hogy a templomépület használatba vételi engedélyének jogerőre emelkedése után a templomépületet önkormányzati (nemzeti) üzleti vagyonként jegyezze be az Önkormányzat vagyonkataszterébe </w:t>
      </w:r>
      <w:r w:rsidRPr="006B1D27">
        <w:rPr>
          <w:bCs/>
        </w:rPr>
        <w:t>1.228.134.091,- Ft, azaz Egymilliárd-kettőszázhuszonnyolcmillió-egyszázharmincnégyezer-kilencvenegy forint bekerülési költségen</w:t>
      </w:r>
      <w:r w:rsidRPr="006B1D27">
        <w:t>.</w:t>
      </w:r>
    </w:p>
    <w:p w:rsidR="006B1D27" w:rsidRPr="006B1D27" w:rsidRDefault="006B1D27" w:rsidP="006B1D27">
      <w:pPr>
        <w:pStyle w:val="Listaszerbekezds"/>
        <w:ind w:left="284"/>
        <w:jc w:val="both"/>
        <w:rPr>
          <w:u w:val="single"/>
        </w:rPr>
      </w:pPr>
    </w:p>
    <w:p w:rsidR="006B1D27" w:rsidRPr="006B1D27" w:rsidRDefault="006B1D27" w:rsidP="006B1D27">
      <w:pPr>
        <w:jc w:val="both"/>
        <w:rPr>
          <w:rFonts w:cs="Arial"/>
        </w:rPr>
      </w:pPr>
      <w:r w:rsidRPr="006B1D27">
        <w:rPr>
          <w:rFonts w:cs="Arial"/>
        </w:rPr>
        <w:t>Határidő: a használatbavételi engedély jogerőre emelkedésének napja</w:t>
      </w:r>
    </w:p>
    <w:p w:rsidR="006B1D27" w:rsidRPr="006B1D27" w:rsidRDefault="006B1D27" w:rsidP="006B1D27">
      <w:pPr>
        <w:jc w:val="both"/>
        <w:rPr>
          <w:rFonts w:cs="Arial"/>
        </w:rPr>
      </w:pPr>
      <w:r w:rsidRPr="006B1D27">
        <w:rPr>
          <w:rFonts w:cs="Arial"/>
        </w:rPr>
        <w:t>Felelős: Jegyző</w:t>
      </w:r>
    </w:p>
    <w:p w:rsidR="006B1D27" w:rsidRDefault="006B1D27" w:rsidP="006B1D27">
      <w:pPr>
        <w:jc w:val="both"/>
        <w:rPr>
          <w:rFonts w:cs="Arial"/>
          <w:b/>
        </w:rPr>
      </w:pPr>
    </w:p>
    <w:p w:rsidR="006B1D27" w:rsidRPr="00211CF3" w:rsidRDefault="006B1D27" w:rsidP="006B1D27">
      <w:pPr>
        <w:jc w:val="both"/>
        <w:rPr>
          <w:rFonts w:cs="Arial"/>
          <w:b/>
        </w:rPr>
      </w:pPr>
    </w:p>
    <w:p w:rsidR="006B1D27" w:rsidRDefault="006B1D27" w:rsidP="006B1D27"/>
    <w:p w:rsidR="006B1D27" w:rsidRDefault="006B1D27" w:rsidP="006B1D27"/>
    <w:p w:rsidR="006B1D27" w:rsidRDefault="006B1D27" w:rsidP="006B1D27"/>
    <w:p w:rsidR="006B1D27" w:rsidRDefault="006B1D27" w:rsidP="006B1D27"/>
    <w:p w:rsidR="000C2E10" w:rsidRPr="00211CF3" w:rsidRDefault="000C2E10" w:rsidP="000C2E10">
      <w:pPr>
        <w:jc w:val="both"/>
        <w:rPr>
          <w:rFonts w:cs="Arial"/>
          <w:b/>
        </w:rPr>
      </w:pPr>
    </w:p>
    <w:sectPr w:rsidR="000C2E10" w:rsidRPr="00211CF3" w:rsidSect="00337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7FE8"/>
    <w:multiLevelType w:val="hybridMultilevel"/>
    <w:tmpl w:val="258E35E0"/>
    <w:lvl w:ilvl="0" w:tplc="A4EA26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30398"/>
    <w:multiLevelType w:val="hybridMultilevel"/>
    <w:tmpl w:val="3358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10"/>
    <w:rsid w:val="000C2E10"/>
    <w:rsid w:val="000D61E0"/>
    <w:rsid w:val="00132900"/>
    <w:rsid w:val="001F4D79"/>
    <w:rsid w:val="0024362D"/>
    <w:rsid w:val="006B1D27"/>
    <w:rsid w:val="006F19C0"/>
    <w:rsid w:val="00867A7C"/>
    <w:rsid w:val="00A35034"/>
    <w:rsid w:val="00C7148B"/>
    <w:rsid w:val="00F45FDC"/>
    <w:rsid w:val="00F51D61"/>
    <w:rsid w:val="00FE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7B89-81C6-4569-9883-E14FB112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2E10"/>
    <w:pPr>
      <w:spacing w:after="0" w:line="240" w:lineRule="auto"/>
      <w:jc w:val="center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0C2E10"/>
    <w:pPr>
      <w:tabs>
        <w:tab w:val="center" w:pos="4536"/>
        <w:tab w:val="right" w:pos="9072"/>
      </w:tabs>
    </w:pPr>
    <w:rPr>
      <w:rFonts w:ascii="Century Gothic" w:hAnsi="Century Gothic" w:cs="Century Gothic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0C2E10"/>
    <w:rPr>
      <w:rFonts w:ascii="Century Gothic" w:eastAsia="Times New Roman" w:hAnsi="Century Gothic" w:cs="Century Gothic"/>
      <w:lang w:eastAsia="hu-HU"/>
    </w:rPr>
  </w:style>
  <w:style w:type="paragraph" w:styleId="Listaszerbekezds">
    <w:name w:val="List Paragraph"/>
    <w:basedOn w:val="Norml"/>
    <w:uiPriority w:val="34"/>
    <w:qFormat/>
    <w:rsid w:val="000C2E1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67A7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67A7C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528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7</cp:revision>
  <cp:lastPrinted>2016-04-13T11:56:00Z</cp:lastPrinted>
  <dcterms:created xsi:type="dcterms:W3CDTF">2016-04-06T10:08:00Z</dcterms:created>
  <dcterms:modified xsi:type="dcterms:W3CDTF">2016-04-13T11:56:00Z</dcterms:modified>
</cp:coreProperties>
</file>